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C6BD" w14:textId="3C21AC12" w:rsidR="009D1B8F" w:rsidRDefault="009D1B8F" w:rsidP="009D1B8F">
      <w:pPr>
        <w:jc w:val="center"/>
        <w:rPr>
          <w:b/>
          <w:sz w:val="48"/>
          <w:szCs w:val="48"/>
        </w:rPr>
      </w:pPr>
      <w:r w:rsidRPr="00A333A7">
        <w:rPr>
          <w:b/>
          <w:sz w:val="48"/>
          <w:szCs w:val="48"/>
        </w:rPr>
        <w:t xml:space="preserve">OPIS </w:t>
      </w:r>
      <w:r w:rsidR="006F3B67">
        <w:rPr>
          <w:b/>
          <w:sz w:val="48"/>
          <w:szCs w:val="48"/>
        </w:rPr>
        <w:t xml:space="preserve">PRZEDMIOTU ZAMÓWIENIA </w:t>
      </w:r>
    </w:p>
    <w:p w14:paraId="2F00FC61" w14:textId="77777777" w:rsidR="009D1B8F" w:rsidRDefault="009D1B8F" w:rsidP="009D1B8F">
      <w:pPr>
        <w:jc w:val="center"/>
        <w:rPr>
          <w:sz w:val="28"/>
          <w:szCs w:val="28"/>
        </w:rPr>
      </w:pPr>
      <w:r w:rsidRPr="00A333A7">
        <w:rPr>
          <w:sz w:val="28"/>
          <w:szCs w:val="28"/>
        </w:rPr>
        <w:t>Dla zamierzenia inwestycyjnego pod nazwą:</w:t>
      </w:r>
      <w:r>
        <w:rPr>
          <w:sz w:val="28"/>
          <w:szCs w:val="28"/>
        </w:rPr>
        <w:t xml:space="preserve"> </w:t>
      </w:r>
    </w:p>
    <w:p w14:paraId="53DEE629" w14:textId="77777777" w:rsidR="009D1B8F" w:rsidRDefault="009D1B8F" w:rsidP="009D1B8F">
      <w:pPr>
        <w:jc w:val="center"/>
        <w:rPr>
          <w:sz w:val="28"/>
          <w:szCs w:val="28"/>
        </w:rPr>
      </w:pPr>
      <w:r>
        <w:rPr>
          <w:sz w:val="28"/>
          <w:szCs w:val="28"/>
        </w:rPr>
        <w:t>„Budowa ogrodzenia panelowego na terenie dz. nr 621 – Plewiska na potrzeby Instytutu Włókien Naturalnych i Roślin Zielarskich”.</w:t>
      </w:r>
    </w:p>
    <w:p w14:paraId="29309354" w14:textId="77777777" w:rsidR="009D1B8F" w:rsidRDefault="009D1B8F" w:rsidP="009D1B8F">
      <w:pPr>
        <w:jc w:val="center"/>
        <w:rPr>
          <w:sz w:val="28"/>
          <w:szCs w:val="28"/>
        </w:rPr>
      </w:pPr>
    </w:p>
    <w:p w14:paraId="4790CE97" w14:textId="77777777" w:rsidR="009D1B8F" w:rsidRDefault="009D1B8F" w:rsidP="009D1B8F">
      <w:pPr>
        <w:jc w:val="center"/>
        <w:rPr>
          <w:b/>
          <w:sz w:val="28"/>
          <w:szCs w:val="28"/>
        </w:rPr>
      </w:pPr>
      <w:r w:rsidRPr="00414529">
        <w:rPr>
          <w:b/>
          <w:sz w:val="28"/>
          <w:szCs w:val="28"/>
        </w:rPr>
        <w:t>SPIS ZAWARTOŚCI</w:t>
      </w:r>
      <w:r>
        <w:rPr>
          <w:b/>
          <w:sz w:val="28"/>
          <w:szCs w:val="28"/>
        </w:rPr>
        <w:t>:</w:t>
      </w:r>
    </w:p>
    <w:p w14:paraId="1C0DE14E" w14:textId="77777777" w:rsidR="009D1B8F" w:rsidRDefault="009D1B8F" w:rsidP="009D1B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Przedmiot i zakres opracowania.</w:t>
      </w:r>
    </w:p>
    <w:p w14:paraId="5B89248F" w14:textId="77777777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Przedmiotem opracowania jest opis techniczny obejmujący wykonanie ogrodzenia panelowego wraz furtką i dwie bramy przesuwne samonośne zlokalizowane w Gminie</w:t>
      </w:r>
      <w:r w:rsidRPr="0067788F">
        <w:rPr>
          <w:sz w:val="28"/>
          <w:szCs w:val="28"/>
        </w:rPr>
        <w:t xml:space="preserve"> Komorniki, Plewiska, obręb 0005  dz. 621</w:t>
      </w:r>
      <w:r>
        <w:rPr>
          <w:sz w:val="28"/>
          <w:szCs w:val="28"/>
        </w:rPr>
        <w:t>.</w:t>
      </w:r>
    </w:p>
    <w:p w14:paraId="374C6245" w14:textId="77777777" w:rsidR="009D1B8F" w:rsidRDefault="009D1B8F" w:rsidP="009D1B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Opis stanu istniejącego.</w:t>
      </w:r>
    </w:p>
    <w:p w14:paraId="0862CAD6" w14:textId="77777777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stanie istniejącym na działce zlokalizowane jest ujęcie wodne oraz energetyczne. Na działce prowadzona jest uprawa  o charakterze doświadczalnym ogrodniczo-rolniczym.</w:t>
      </w:r>
    </w:p>
    <w:p w14:paraId="510C1815" w14:textId="77777777" w:rsidR="009D1B8F" w:rsidRDefault="009D1B8F" w:rsidP="009D1B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Projektowane ogrodzenie.</w:t>
      </w:r>
    </w:p>
    <w:p w14:paraId="5804BB23" w14:textId="671B3C3E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Projektuje się wykonanie ogrodzenia panelowego o długości całkowitej </w:t>
      </w:r>
      <w:r w:rsidR="006F3B67">
        <w:rPr>
          <w:sz w:val="28"/>
          <w:szCs w:val="28"/>
        </w:rPr>
        <w:t>400</w:t>
      </w:r>
      <w:r>
        <w:rPr>
          <w:sz w:val="28"/>
          <w:szCs w:val="28"/>
        </w:rPr>
        <w:t xml:space="preserve"> mb. Całkowita wysokość ogrodzenia wynosi 1,73 m . Panele zgrzewane z prętów stalowych </w:t>
      </w:r>
      <w:r>
        <w:rPr>
          <w:rFonts w:cstheme="minorHAnsi"/>
          <w:sz w:val="28"/>
          <w:szCs w:val="28"/>
        </w:rPr>
        <w:t>Ø</w:t>
      </w:r>
      <w:r>
        <w:rPr>
          <w:sz w:val="28"/>
          <w:szCs w:val="28"/>
        </w:rPr>
        <w:t xml:space="preserve">4 mm z przetłoczeniem  3D, ocynkowanych należy mocować do słupków stalowych o przekroju prostokątnym 60x40x1,5 mm ułożonych w rozstawie  2,5 m i zabetonowanych w fundamencie z betonu B20 (C16/20). Fundament należy wykonać w przekroju kwadratowym 40x40 cm do głębokości min.  0,80 m.  W ogrodzeniu planuje się wykonanie jednej furtki o wysokości 1,73 m i szerokości 1,0 m oraz dwóch bram przesuwnych samonośnych o wysokości 1,73 m i szerokości w świetle 4,0 m. </w:t>
      </w:r>
    </w:p>
    <w:p w14:paraId="488C21EE" w14:textId="77777777" w:rsidR="009D1B8F" w:rsidRPr="00BF319E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Przebieg ogrodzenia powinien zostać ustalony po wykonaniu prac geodezyjnych przez uprawnionego geodetę.</w:t>
      </w:r>
    </w:p>
    <w:p w14:paraId="42FE76BC" w14:textId="77777777" w:rsidR="009D1B8F" w:rsidRDefault="009D1B8F" w:rsidP="009D1B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Wymagania BHP. </w:t>
      </w:r>
    </w:p>
    <w:p w14:paraId="371DEAE1" w14:textId="77777777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Wszystkie materiały powinny posiadać stosowne aprobaty i certyfikaty zgodności i być zgodne z PN. Przy budowie należy zastosować materiały i urządzenia o parametrach technicznych nie gorszych niż podane w kosztorysie.</w:t>
      </w:r>
    </w:p>
    <w:p w14:paraId="11C898C0" w14:textId="77777777" w:rsidR="009D1B8F" w:rsidRDefault="009D1B8F" w:rsidP="009D1B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Informacja dotycząca bezpieczeństwa i ochrony zdrowia.</w:t>
      </w:r>
    </w:p>
    <w:p w14:paraId="5798BD83" w14:textId="77777777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Prace budowlane powinny być prowadzone zgodnie z przepisami BHP, warunkami technicznymi wykonywanych robót oraz polskimi normami i przepisami szczegółowymi.</w:t>
      </w:r>
    </w:p>
    <w:p w14:paraId="19AB3A89" w14:textId="77777777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 materiały użyte w trakcie prowadzenia prac powinny być zgodne z polskimi normami lub posiadać stosowne aprobaty techniczne. </w:t>
      </w:r>
    </w:p>
    <w:p w14:paraId="58F15B7B" w14:textId="77777777" w:rsidR="009D1B8F" w:rsidRPr="00AC7190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Urządzenia techniczne oraz sprzęt budowlany zastosowany w trakcie realizacji inwestycji powinien posiadać odpowiednie dopuszczenia i</w:t>
      </w:r>
    </w:p>
    <w:p w14:paraId="3E4F62FD" w14:textId="77777777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zezwolenia do eksploatacji zapewniające bezpieczne funkcjonowanie zgodne z przepisami szczegółowymi i normami. </w:t>
      </w:r>
    </w:p>
    <w:p w14:paraId="06954D92" w14:textId="77777777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Pomieszczenia magazynowe i składowiska, a także inne urządzenia tymczasowe na placu budowy należy wyposażyć w sprzęt ochrony przeciwpożarowej.</w:t>
      </w:r>
    </w:p>
    <w:p w14:paraId="28CD7C5C" w14:textId="77777777" w:rsidR="009D1B8F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Teren prowadzenia robót powinien być oznakowany poprzez znaki informujące o zagrożeniu.</w:t>
      </w:r>
    </w:p>
    <w:p w14:paraId="6E28903D" w14:textId="77777777" w:rsidR="009D1B8F" w:rsidRPr="00FC5131" w:rsidRDefault="009D1B8F" w:rsidP="009D1B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Wykonywanie robót ziemnych w bezpośrednim sąsiedztwie sieci, takich jak; elektroenergetyczne, telekomunikacyjne, wodociągowe i kanalizacyjne powinny być poprzedzone określeniem przez kierownika budowy (robót) bezpiecznej odległości, w jakiej mogą być one wykonywane od istniejącej sieci, i sposobu wykonywania tych robót.</w:t>
      </w:r>
    </w:p>
    <w:p w14:paraId="4447236C" w14:textId="77777777" w:rsidR="00D4568A" w:rsidRDefault="00D4568A"/>
    <w:sectPr w:rsidR="00D4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622D"/>
    <w:multiLevelType w:val="hybridMultilevel"/>
    <w:tmpl w:val="B9B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268"/>
    <w:multiLevelType w:val="hybridMultilevel"/>
    <w:tmpl w:val="1E168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4040264">
    <w:abstractNumId w:val="0"/>
  </w:num>
  <w:num w:numId="2" w16cid:durableId="14601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8F"/>
    <w:rsid w:val="006F3B67"/>
    <w:rsid w:val="00963E8E"/>
    <w:rsid w:val="009D1B8F"/>
    <w:rsid w:val="00D4568A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8D5"/>
  <w15:chartTrackingRefBased/>
  <w15:docId w15:val="{9E6D94EA-D8D5-497C-88C5-8607C592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B8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Rafał Świadek</cp:lastModifiedBy>
  <cp:revision>2</cp:revision>
  <dcterms:created xsi:type="dcterms:W3CDTF">2023-10-10T06:47:00Z</dcterms:created>
  <dcterms:modified xsi:type="dcterms:W3CDTF">2023-10-10T06:48:00Z</dcterms:modified>
</cp:coreProperties>
</file>